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620BC9" w14:textId="77777777" w:rsidR="006560A5" w:rsidRDefault="00D5739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66FABE" wp14:editId="7D9B4DB9">
                <wp:simplePos x="0" y="0"/>
                <wp:positionH relativeFrom="margin">
                  <wp:align>center</wp:align>
                </wp:positionH>
                <wp:positionV relativeFrom="paragraph">
                  <wp:posOffset>13904</wp:posOffset>
                </wp:positionV>
                <wp:extent cx="7299960" cy="12084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120840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C704D9" w14:textId="77777777" w:rsidR="00F922D3" w:rsidRPr="00532F00" w:rsidRDefault="00F922D3" w:rsidP="00F922D3">
                            <w:pPr>
                              <w:spacing w:before="277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532F00"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36"/>
                              </w:rPr>
                              <w:t xml:space="preserve">Reintegration Assistance </w:t>
                            </w:r>
                          </w:p>
                          <w:p w14:paraId="1E11F032" w14:textId="506E5ACE" w:rsidR="00F922D3" w:rsidRPr="00532F00" w:rsidRDefault="00F922D3" w:rsidP="00F922D3">
                            <w:pPr>
                              <w:spacing w:before="277"/>
                              <w:jc w:val="right"/>
                              <w:rPr>
                                <w:rFonts w:asciiTheme="minorHAnsi" w:hAnsiTheme="minorHAnsi"/>
                                <w:i/>
                                <w:iCs/>
                                <w:sz w:val="44"/>
                                <w:szCs w:val="36"/>
                              </w:rPr>
                            </w:pPr>
                            <w:r w:rsidRPr="00532F00">
                              <w:rPr>
                                <w:rFonts w:asciiTheme="minorHAnsi" w:hAnsiTheme="minorHAnsi"/>
                                <w:i/>
                                <w:iCs/>
                                <w:sz w:val="44"/>
                                <w:szCs w:val="36"/>
                              </w:rPr>
                              <w:t>Good, Promising and Innovative Practices Series</w:t>
                            </w:r>
                          </w:p>
                          <w:p w14:paraId="2B386A3F" w14:textId="77777777" w:rsidR="00F922D3" w:rsidRDefault="00F922D3" w:rsidP="00F922D3"/>
                        </w:txbxContent>
                      </wps:txbx>
                      <wps:bodyPr rot="0" vert="horz" wrap="square" lIns="2160000" tIns="126000" rIns="10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6F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pt;width:574.8pt;height:95.1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" fillcolor="#0033a0" stroked="f">
                <v:textbox inset="60mm,3.5mm,3mm,1.5mm">
                  <w:txbxContent>
                    <w:p w14:paraId="70C704D9" w14:textId="77777777" w:rsidR="00F922D3" w:rsidRPr="00532F00" w:rsidRDefault="00F922D3" w:rsidP="00F922D3">
                      <w:pPr>
                        <w:spacing w:before="277"/>
                        <w:jc w:val="right"/>
                        <w:rPr>
                          <w:rFonts w:asciiTheme="minorHAnsi" w:hAnsiTheme="minorHAnsi"/>
                          <w:b/>
                          <w:bCs/>
                          <w:sz w:val="44"/>
                          <w:szCs w:val="36"/>
                        </w:rPr>
                      </w:pPr>
                      <w:r w:rsidRPr="00532F00">
                        <w:rPr>
                          <w:rFonts w:asciiTheme="minorHAnsi" w:hAnsiTheme="minorHAnsi"/>
                          <w:b/>
                          <w:bCs/>
                          <w:sz w:val="44"/>
                          <w:szCs w:val="36"/>
                        </w:rPr>
                        <w:t xml:space="preserve">Reintegration Assistance </w:t>
                      </w:r>
                    </w:p>
                    <w:p w14:paraId="1E11F032" w14:textId="506E5ACE" w:rsidR="00F922D3" w:rsidRPr="00532F00" w:rsidRDefault="00F922D3" w:rsidP="00F922D3">
                      <w:pPr>
                        <w:spacing w:before="277"/>
                        <w:jc w:val="right"/>
                        <w:rPr>
                          <w:rFonts w:asciiTheme="minorHAnsi" w:hAnsiTheme="minorHAnsi"/>
                          <w:i/>
                          <w:iCs/>
                          <w:sz w:val="44"/>
                          <w:szCs w:val="36"/>
                        </w:rPr>
                      </w:pPr>
                      <w:r w:rsidRPr="00532F00">
                        <w:rPr>
                          <w:rFonts w:asciiTheme="minorHAnsi" w:hAnsiTheme="minorHAnsi"/>
                          <w:i/>
                          <w:iCs/>
                          <w:sz w:val="44"/>
                          <w:szCs w:val="36"/>
                        </w:rPr>
                        <w:t>Good, Promising and Innovative Practices Series</w:t>
                      </w:r>
                    </w:p>
                    <w:p w14:paraId="2B386A3F" w14:textId="77777777" w:rsidR="00F922D3" w:rsidRDefault="00F922D3" w:rsidP="00F922D3"/>
                  </w:txbxContent>
                </v:textbox>
                <w10:wrap anchorx="margin"/>
              </v:shape>
            </w:pict>
          </mc:Fallback>
        </mc:AlternateContent>
      </w:r>
    </w:p>
    <w:p w14:paraId="333F84C8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72C520F4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58E6EEFA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5214AA67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2FBB227D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22BE5E11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29E73252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122573F5" w14:textId="77777777" w:rsidR="006560A5" w:rsidRDefault="006560A5" w:rsidP="006560A5">
      <w:pPr>
        <w:pStyle w:val="BodyTex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7650B9C1" w14:textId="25824889" w:rsidR="00931DF4" w:rsidRDefault="00931DF4" w:rsidP="009A2F01">
      <w:pPr>
        <w:pStyle w:val="BodyText"/>
        <w:jc w:val="both"/>
        <w:rPr>
          <w:rFonts w:asciiTheme="minorHAnsi" w:eastAsia="Times New Roman" w:hAnsiTheme="minorHAnsi" w:cstheme="minorHAnsi"/>
          <w:color w:val="7F7F7F" w:themeColor="text1" w:themeTint="80"/>
        </w:rPr>
      </w:pPr>
      <w:r w:rsidRPr="00931DF4">
        <w:rPr>
          <w:rFonts w:asciiTheme="minorHAnsi" w:eastAsia="Times New Roman" w:hAnsiTheme="minorHAnsi" w:cstheme="minorHAnsi"/>
          <w:color w:val="7F7F7F" w:themeColor="text1" w:themeTint="80"/>
        </w:rPr>
        <w:t xml:space="preserve">The aim of this information sheet is to provide details on the design and implementation of reintegration-related activities that others may be interested to replicate. It is meant to be very operational and to provide technical explanations while providing recommendations based on actual experience. </w:t>
      </w:r>
    </w:p>
    <w:p w14:paraId="46C93D0D" w14:textId="36EB95D5" w:rsidR="00723921" w:rsidRDefault="00723921" w:rsidP="009A2F01">
      <w:pPr>
        <w:tabs>
          <w:tab w:val="left" w:pos="497"/>
        </w:tabs>
        <w:spacing w:line="276" w:lineRule="auto"/>
        <w:ind w:right="230"/>
        <w:jc w:val="both"/>
        <w:rPr>
          <w:rFonts w:asciiTheme="minorHAnsi" w:eastAsia="Trebuchet MS" w:hAnsiTheme="minorHAnsi" w:cstheme="minorHAnsi"/>
          <w:color w:val="F26727"/>
        </w:rPr>
      </w:pPr>
    </w:p>
    <w:p w14:paraId="54A15A42" w14:textId="5525E561" w:rsidR="00931DF4" w:rsidRPr="00931DF4" w:rsidRDefault="00931DF4" w:rsidP="009A2F01">
      <w:pPr>
        <w:jc w:val="both"/>
        <w:rPr>
          <w:rFonts w:asciiTheme="minorHAnsi" w:eastAsia="Times New Roman" w:hAnsiTheme="minorHAnsi" w:cstheme="minorHAnsi"/>
          <w:color w:val="7F7F7F" w:themeColor="text1" w:themeTint="80"/>
        </w:rPr>
      </w:pPr>
      <w:r w:rsidRPr="00931DF4">
        <w:rPr>
          <w:rFonts w:asciiTheme="minorHAnsi" w:eastAsia="Times New Roman" w:hAnsiTheme="minorHAnsi" w:cstheme="minorHAnsi"/>
          <w:color w:val="7F7F7F" w:themeColor="text1" w:themeTint="80"/>
        </w:rPr>
        <w:t xml:space="preserve">Once completed, you may send this template </w:t>
      </w:r>
      <w:r w:rsidR="008A1EFB">
        <w:rPr>
          <w:rFonts w:asciiTheme="minorHAnsi" w:eastAsia="Times New Roman" w:hAnsiTheme="minorHAnsi" w:cstheme="minorHAnsi"/>
          <w:color w:val="7F7F7F" w:themeColor="text1" w:themeTint="80"/>
        </w:rPr>
        <w:t xml:space="preserve">back </w:t>
      </w:r>
      <w:r w:rsidRPr="00931DF4">
        <w:rPr>
          <w:rFonts w:asciiTheme="minorHAnsi" w:eastAsia="Times New Roman" w:hAnsiTheme="minorHAnsi" w:cstheme="minorHAnsi"/>
          <w:color w:val="7F7F7F" w:themeColor="text1" w:themeTint="80"/>
        </w:rPr>
        <w:t>to</w:t>
      </w:r>
      <w:r w:rsidR="008A1EFB">
        <w:rPr>
          <w:rFonts w:asciiTheme="minorHAnsi" w:eastAsia="Times New Roman" w:hAnsiTheme="minorHAnsi" w:cstheme="minorHAnsi"/>
          <w:color w:val="7F7F7F" w:themeColor="text1" w:themeTint="80"/>
        </w:rPr>
        <w:t xml:space="preserve"> us at </w:t>
      </w:r>
      <w:hyperlink r:id="rId8" w:history="1">
        <w:r w:rsidR="008A1EFB" w:rsidRPr="008A1EFB">
          <w:rPr>
            <w:rStyle w:val="Hyperlink"/>
            <w:rFonts w:asciiTheme="minorHAnsi" w:eastAsia="Times New Roman" w:hAnsiTheme="minorHAnsi" w:cstheme="minorHAnsi"/>
          </w:rPr>
          <w:t>ReturnReintegrationPlatform@iom.int</w:t>
        </w:r>
      </w:hyperlink>
      <w:r w:rsidR="008A1EFB">
        <w:rPr>
          <w:rFonts w:asciiTheme="minorHAnsi" w:eastAsia="Times New Roman" w:hAnsiTheme="minorHAnsi" w:cstheme="minorHAnsi"/>
          <w:color w:val="7F7F7F" w:themeColor="text1" w:themeTint="80"/>
        </w:rPr>
        <w:t xml:space="preserve">. </w:t>
      </w:r>
      <w:r w:rsidR="009A2F01">
        <w:rPr>
          <w:rFonts w:asciiTheme="minorHAnsi" w:eastAsia="Times New Roman" w:hAnsiTheme="minorHAnsi" w:cstheme="minorHAnsi"/>
          <w:color w:val="7F7F7F" w:themeColor="text1" w:themeTint="80"/>
        </w:rPr>
        <w:t xml:space="preserve">We will get back to you to further discuss </w:t>
      </w:r>
      <w:r w:rsidR="009A2F01" w:rsidRPr="00931DF4">
        <w:rPr>
          <w:rFonts w:asciiTheme="minorHAnsi" w:eastAsia="Times New Roman" w:hAnsiTheme="minorHAnsi" w:cstheme="minorHAnsi"/>
          <w:color w:val="7F7F7F" w:themeColor="text1" w:themeTint="80"/>
        </w:rPr>
        <w:t xml:space="preserve">operational details and considerations, </w:t>
      </w:r>
      <w:r w:rsidR="009A2F01">
        <w:rPr>
          <w:rFonts w:asciiTheme="minorHAnsi" w:eastAsia="Times New Roman" w:hAnsiTheme="minorHAnsi" w:cstheme="minorHAnsi"/>
          <w:color w:val="7F7F7F" w:themeColor="text1" w:themeTint="80"/>
        </w:rPr>
        <w:t xml:space="preserve">as well as </w:t>
      </w:r>
      <w:r w:rsidR="009A2F01" w:rsidRPr="00931DF4">
        <w:rPr>
          <w:rFonts w:asciiTheme="minorHAnsi" w:eastAsia="Times New Roman" w:hAnsiTheme="minorHAnsi" w:cstheme="minorHAnsi"/>
          <w:color w:val="7F7F7F" w:themeColor="text1" w:themeTint="80"/>
        </w:rPr>
        <w:t>evidence-based information detailing outcomes, lessons learnt/recommendations and conditions for replicability.</w:t>
      </w:r>
    </w:p>
    <w:p w14:paraId="70FD2028" w14:textId="77777777" w:rsidR="00D52555" w:rsidRDefault="00D52555" w:rsidP="00931DF4">
      <w:pPr>
        <w:ind w:left="166"/>
        <w:jc w:val="center"/>
        <w:rPr>
          <w:rFonts w:ascii="Calibri" w:eastAsia="Trebuchet MS" w:hAnsi="Calibri" w:cs="Calibri"/>
          <w:b/>
          <w:bCs/>
          <w:color w:val="084C9A"/>
          <w:sz w:val="40"/>
          <w:szCs w:val="40"/>
        </w:rPr>
      </w:pPr>
    </w:p>
    <w:p w14:paraId="385C37FF" w14:textId="77777777" w:rsidR="006560A5" w:rsidRPr="006560A5" w:rsidRDefault="00846D7D" w:rsidP="006560A5">
      <w:pPr>
        <w:rPr>
          <w:rFonts w:ascii="Calibri" w:eastAsia="Trebuchet MS" w:hAnsi="Calibri" w:cs="Calibri"/>
          <w:color w:val="F26727"/>
        </w:rPr>
      </w:pPr>
      <w:r w:rsidRPr="006560A5">
        <w:rPr>
          <w:rFonts w:ascii="Calibri" w:eastAsia="Trebuchet MS" w:hAnsi="Calibri" w:cs="Calibri"/>
          <w:color w:val="F26727"/>
        </w:rPr>
        <w:t>Type of Activity</w:t>
      </w:r>
      <w:r w:rsidR="006560A5" w:rsidRPr="006560A5">
        <w:rPr>
          <w:rFonts w:ascii="Calibri" w:eastAsia="Trebuchet MS" w:hAnsi="Calibri" w:cs="Calibri"/>
          <w:color w:val="F26727"/>
        </w:rPr>
        <w:t xml:space="preserve">: </w:t>
      </w:r>
    </w:p>
    <w:p w14:paraId="493A0FB7" w14:textId="3AD92B3B" w:rsidR="006560A5" w:rsidRPr="006560A5" w:rsidRDefault="006560A5" w:rsidP="006560A5">
      <w:pPr>
        <w:rPr>
          <w:rFonts w:ascii="Calibri" w:eastAsia="Trebuchet MS" w:hAnsi="Calibri" w:cs="Calibri"/>
          <w:color w:val="F26727"/>
        </w:rPr>
      </w:pPr>
      <w:r w:rsidRPr="006560A5">
        <w:rPr>
          <w:rFonts w:ascii="Calibri" w:eastAsia="Trebuchet MS" w:hAnsi="Calibri" w:cs="Calibri"/>
          <w:color w:val="084C9A"/>
        </w:rPr>
        <w:t>[…]</w:t>
      </w:r>
      <w:r w:rsidR="00931DF4" w:rsidRPr="006560A5">
        <w:rPr>
          <w:rFonts w:ascii="Calibri" w:eastAsia="Trebuchet MS" w:hAnsi="Calibri" w:cs="Calibri"/>
          <w:color w:val="F26727"/>
        </w:rPr>
        <w:t xml:space="preserve"> </w:t>
      </w:r>
    </w:p>
    <w:p w14:paraId="6EAF3D42" w14:textId="77777777" w:rsidR="006560A5" w:rsidRDefault="006560A5" w:rsidP="006560A5">
      <w:pPr>
        <w:rPr>
          <w:rFonts w:ascii="Calibri" w:eastAsia="Trebuchet MS" w:hAnsi="Calibri" w:cs="Calibri"/>
          <w:b/>
          <w:bCs/>
          <w:color w:val="F26727"/>
        </w:rPr>
      </w:pPr>
    </w:p>
    <w:p w14:paraId="202D6E4B" w14:textId="77777777" w:rsidR="006560A5" w:rsidRPr="006560A5" w:rsidRDefault="00931DF4" w:rsidP="006560A5">
      <w:pPr>
        <w:rPr>
          <w:rFonts w:ascii="Calibri" w:eastAsia="Trebuchet MS" w:hAnsi="Calibri" w:cs="Calibri"/>
          <w:color w:val="F26727"/>
        </w:rPr>
      </w:pPr>
      <w:r w:rsidRPr="006560A5">
        <w:rPr>
          <w:rFonts w:ascii="Calibri" w:eastAsia="Trebuchet MS" w:hAnsi="Calibri" w:cs="Calibri"/>
          <w:color w:val="F26727"/>
        </w:rPr>
        <w:t>Country</w:t>
      </w:r>
      <w:r w:rsidR="006560A5" w:rsidRPr="006560A5">
        <w:rPr>
          <w:rFonts w:ascii="Calibri" w:eastAsia="Trebuchet MS" w:hAnsi="Calibri" w:cs="Calibri"/>
          <w:color w:val="F26727"/>
        </w:rPr>
        <w:t xml:space="preserve">: </w:t>
      </w:r>
    </w:p>
    <w:p w14:paraId="5806AC1F" w14:textId="53CDFB45" w:rsidR="00931DF4" w:rsidRPr="006560A5" w:rsidRDefault="006560A5" w:rsidP="006560A5">
      <w:pPr>
        <w:rPr>
          <w:rFonts w:ascii="Calibri" w:eastAsia="Trebuchet MS" w:hAnsi="Calibri" w:cs="Calibri"/>
          <w:color w:val="084C9A"/>
        </w:rPr>
      </w:pPr>
      <w:r w:rsidRPr="006560A5">
        <w:rPr>
          <w:rFonts w:ascii="Calibri" w:eastAsia="Trebuchet MS" w:hAnsi="Calibri" w:cs="Calibri"/>
          <w:color w:val="084C9A"/>
        </w:rPr>
        <w:t>[…]</w:t>
      </w:r>
      <w:r w:rsidR="00931DF4" w:rsidRPr="006560A5">
        <w:rPr>
          <w:rFonts w:ascii="Calibri" w:eastAsia="Trebuchet MS" w:hAnsi="Calibri" w:cs="Calibri"/>
          <w:color w:val="F26727"/>
        </w:rPr>
        <w:t xml:space="preserve"> </w:t>
      </w:r>
    </w:p>
    <w:p w14:paraId="06DFD956" w14:textId="77777777" w:rsidR="00931DF4" w:rsidRDefault="00931DF4" w:rsidP="005E63DE">
      <w:pPr>
        <w:tabs>
          <w:tab w:val="left" w:pos="497"/>
        </w:tabs>
        <w:spacing w:line="276" w:lineRule="auto"/>
        <w:ind w:right="230"/>
        <w:rPr>
          <w:rFonts w:asciiTheme="minorHAnsi" w:eastAsia="Trebuchet MS" w:hAnsiTheme="minorHAnsi" w:cstheme="minorHAnsi"/>
          <w:color w:val="F26727"/>
        </w:rPr>
      </w:pPr>
    </w:p>
    <w:p w14:paraId="5E56AC00" w14:textId="77777777" w:rsidR="006560A5" w:rsidRDefault="00EE37BD" w:rsidP="005E63DE">
      <w:pPr>
        <w:tabs>
          <w:tab w:val="left" w:pos="497"/>
        </w:tabs>
        <w:spacing w:line="276" w:lineRule="auto"/>
        <w:ind w:right="230"/>
        <w:rPr>
          <w:rFonts w:ascii="Calibri" w:eastAsia="Trebuchet MS" w:hAnsi="Calibri" w:cs="Calibri"/>
          <w:color w:val="084C9A"/>
        </w:rPr>
      </w:pPr>
      <w:r w:rsidRPr="00D57395">
        <w:rPr>
          <w:rFonts w:asciiTheme="minorHAnsi" w:eastAsia="Trebuchet MS" w:hAnsiTheme="minorHAnsi" w:cstheme="minorHAnsi"/>
          <w:color w:val="F26727"/>
        </w:rPr>
        <w:t>Implementing entity:</w:t>
      </w:r>
      <w:r w:rsidRPr="00D57395">
        <w:rPr>
          <w:rFonts w:ascii="Calibri" w:eastAsia="Trebuchet MS" w:hAnsi="Calibri" w:cs="Calibri"/>
          <w:color w:val="084C9A"/>
        </w:rPr>
        <w:t xml:space="preserve"> </w:t>
      </w:r>
    </w:p>
    <w:p w14:paraId="75CBE9AF" w14:textId="7ADF29E2" w:rsidR="00EE37BD" w:rsidRPr="00D57395" w:rsidRDefault="00846D7D" w:rsidP="005E63DE">
      <w:pPr>
        <w:tabs>
          <w:tab w:val="left" w:pos="497"/>
        </w:tabs>
        <w:spacing w:line="276" w:lineRule="auto"/>
        <w:ind w:right="230"/>
        <w:rPr>
          <w:rFonts w:asciiTheme="minorHAnsi" w:eastAsia="Trebuchet MS" w:hAnsiTheme="minorHAnsi" w:cstheme="minorHAnsi"/>
          <w:color w:val="F26727"/>
        </w:rPr>
      </w:pPr>
      <w:r>
        <w:rPr>
          <w:rFonts w:ascii="Calibri" w:eastAsia="Trebuchet MS" w:hAnsi="Calibri" w:cs="Calibri"/>
          <w:color w:val="084C9A"/>
        </w:rPr>
        <w:t>[</w:t>
      </w:r>
      <w:r w:rsidRPr="00653050">
        <w:rPr>
          <w:rFonts w:ascii="Calibri" w:eastAsia="Trebuchet MS" w:hAnsi="Calibri" w:cs="Calibri"/>
          <w:i/>
          <w:iCs/>
          <w:color w:val="084C9A"/>
        </w:rPr>
        <w:t>…</w:t>
      </w:r>
      <w:r>
        <w:rPr>
          <w:rFonts w:ascii="Calibri" w:eastAsia="Trebuchet MS" w:hAnsi="Calibri" w:cs="Calibri"/>
          <w:color w:val="084C9A"/>
        </w:rPr>
        <w:t>]</w:t>
      </w:r>
    </w:p>
    <w:p w14:paraId="3BCBD71F" w14:textId="77777777" w:rsidR="006560A5" w:rsidRDefault="006560A5" w:rsidP="005E63DE">
      <w:pPr>
        <w:spacing w:line="276" w:lineRule="auto"/>
        <w:rPr>
          <w:rFonts w:asciiTheme="minorHAnsi" w:eastAsia="Trebuchet MS" w:hAnsiTheme="minorHAnsi" w:cstheme="minorHAnsi"/>
          <w:color w:val="F26727"/>
        </w:rPr>
      </w:pPr>
    </w:p>
    <w:p w14:paraId="61187F9E" w14:textId="77777777" w:rsidR="006560A5" w:rsidRDefault="00EE37BD" w:rsidP="005E63DE">
      <w:pPr>
        <w:spacing w:line="276" w:lineRule="auto"/>
      </w:pPr>
      <w:r w:rsidRPr="00D57395">
        <w:rPr>
          <w:rFonts w:asciiTheme="minorHAnsi" w:eastAsia="Trebuchet MS" w:hAnsiTheme="minorHAnsi" w:cstheme="minorHAnsi"/>
          <w:color w:val="F26727"/>
        </w:rPr>
        <w:t>Project title:</w:t>
      </w:r>
      <w:r w:rsidR="00846D7D" w:rsidRPr="00846D7D">
        <w:t xml:space="preserve"> </w:t>
      </w:r>
    </w:p>
    <w:p w14:paraId="2AD0D5C9" w14:textId="16088D11" w:rsidR="00EE37BD" w:rsidRPr="00D57395" w:rsidRDefault="00846D7D" w:rsidP="005E63DE">
      <w:pPr>
        <w:spacing w:line="276" w:lineRule="auto"/>
        <w:rPr>
          <w:rFonts w:asciiTheme="minorHAnsi" w:eastAsia="Trebuchet MS" w:hAnsiTheme="minorHAnsi" w:cstheme="minorHAnsi"/>
          <w:color w:val="F26727"/>
        </w:rPr>
      </w:pPr>
      <w:r w:rsidRPr="00846D7D">
        <w:rPr>
          <w:rFonts w:ascii="Calibri" w:eastAsia="Trebuchet MS" w:hAnsi="Calibri" w:cs="Calibri"/>
          <w:color w:val="084C9A"/>
        </w:rPr>
        <w:t>[</w:t>
      </w:r>
      <w:r w:rsidRPr="00653050">
        <w:rPr>
          <w:rFonts w:ascii="Calibri" w:eastAsia="Trebuchet MS" w:hAnsi="Calibri" w:cs="Calibri"/>
          <w:i/>
          <w:iCs/>
          <w:color w:val="084C9A"/>
        </w:rPr>
        <w:t>…</w:t>
      </w:r>
      <w:r w:rsidRPr="00846D7D">
        <w:rPr>
          <w:rFonts w:ascii="Calibri" w:eastAsia="Trebuchet MS" w:hAnsi="Calibri" w:cs="Calibri"/>
          <w:color w:val="084C9A"/>
        </w:rPr>
        <w:t>]</w:t>
      </w:r>
    </w:p>
    <w:p w14:paraId="7A4C0AD3" w14:textId="77777777" w:rsidR="006560A5" w:rsidRDefault="006560A5" w:rsidP="00B57EAA">
      <w:pPr>
        <w:tabs>
          <w:tab w:val="left" w:pos="497"/>
        </w:tabs>
        <w:spacing w:line="276" w:lineRule="auto"/>
        <w:ind w:right="230"/>
        <w:rPr>
          <w:rFonts w:asciiTheme="minorHAnsi" w:eastAsia="Trebuchet MS" w:hAnsiTheme="minorHAnsi" w:cstheme="minorHAnsi"/>
          <w:color w:val="F26727"/>
        </w:rPr>
      </w:pPr>
    </w:p>
    <w:p w14:paraId="36A83D6E" w14:textId="77777777" w:rsidR="006560A5" w:rsidRDefault="00EE37BD" w:rsidP="00B57EAA">
      <w:pPr>
        <w:tabs>
          <w:tab w:val="left" w:pos="497"/>
        </w:tabs>
        <w:spacing w:line="276" w:lineRule="auto"/>
        <w:ind w:right="230"/>
        <w:rPr>
          <w:rFonts w:asciiTheme="minorHAnsi" w:eastAsia="Trebuchet MS" w:hAnsiTheme="minorHAnsi" w:cstheme="minorHAnsi"/>
          <w:color w:val="F26727"/>
        </w:rPr>
      </w:pPr>
      <w:r w:rsidRPr="00D57395">
        <w:rPr>
          <w:rFonts w:asciiTheme="minorHAnsi" w:eastAsia="Trebuchet MS" w:hAnsiTheme="minorHAnsi" w:cstheme="minorHAnsi"/>
          <w:color w:val="F26727"/>
        </w:rPr>
        <w:t xml:space="preserve">Donor: </w:t>
      </w:r>
    </w:p>
    <w:p w14:paraId="4DDAD782" w14:textId="524831B8" w:rsidR="00D57395" w:rsidRDefault="00846D7D" w:rsidP="00B57EAA">
      <w:pPr>
        <w:tabs>
          <w:tab w:val="left" w:pos="497"/>
        </w:tabs>
        <w:spacing w:line="276" w:lineRule="auto"/>
        <w:ind w:right="230"/>
        <w:rPr>
          <w:rFonts w:ascii="Calibri" w:eastAsia="Trebuchet MS" w:hAnsi="Calibri" w:cs="Calibri"/>
          <w:color w:val="084C9A"/>
        </w:rPr>
      </w:pPr>
      <w:r w:rsidRPr="00846D7D">
        <w:rPr>
          <w:rFonts w:ascii="Calibri" w:eastAsia="Trebuchet MS" w:hAnsi="Calibri" w:cs="Calibri"/>
          <w:color w:val="084C9A"/>
        </w:rPr>
        <w:t>[</w:t>
      </w:r>
      <w:r w:rsidRPr="00653050">
        <w:rPr>
          <w:rFonts w:ascii="Calibri" w:eastAsia="Trebuchet MS" w:hAnsi="Calibri" w:cs="Calibri"/>
          <w:i/>
          <w:iCs/>
          <w:color w:val="084C9A"/>
        </w:rPr>
        <w:t>…</w:t>
      </w:r>
      <w:r w:rsidRPr="00846D7D">
        <w:rPr>
          <w:rFonts w:ascii="Calibri" w:eastAsia="Trebuchet MS" w:hAnsi="Calibri" w:cs="Calibri"/>
          <w:color w:val="084C9A"/>
        </w:rPr>
        <w:t>]</w:t>
      </w:r>
    </w:p>
    <w:p w14:paraId="70D1B8CF" w14:textId="77777777" w:rsidR="006560A5" w:rsidRDefault="006560A5" w:rsidP="00B57EAA">
      <w:pPr>
        <w:tabs>
          <w:tab w:val="left" w:pos="497"/>
        </w:tabs>
        <w:spacing w:line="276" w:lineRule="auto"/>
        <w:ind w:right="230"/>
        <w:rPr>
          <w:rFonts w:ascii="Calibri" w:eastAsia="Trebuchet MS" w:hAnsi="Calibri" w:cs="Calibri"/>
          <w:color w:val="084C9A"/>
        </w:rPr>
      </w:pPr>
    </w:p>
    <w:p w14:paraId="26D5B440" w14:textId="6F4979C7" w:rsidR="006560A5" w:rsidRPr="006560A5" w:rsidRDefault="006560A5" w:rsidP="00B57EAA">
      <w:pPr>
        <w:tabs>
          <w:tab w:val="left" w:pos="497"/>
        </w:tabs>
        <w:spacing w:line="276" w:lineRule="auto"/>
        <w:ind w:right="230"/>
        <w:rPr>
          <w:rFonts w:asciiTheme="minorHAnsi" w:eastAsia="Trebuchet MS" w:hAnsiTheme="minorHAnsi" w:cstheme="minorHAnsi"/>
          <w:color w:val="F26727"/>
        </w:rPr>
      </w:pPr>
      <w:r w:rsidRPr="006560A5">
        <w:rPr>
          <w:rFonts w:asciiTheme="minorHAnsi" w:eastAsia="Trebuchet MS" w:hAnsiTheme="minorHAnsi" w:cstheme="minorHAnsi"/>
          <w:color w:val="F26727"/>
        </w:rPr>
        <w:t xml:space="preserve">Are studies, monitoring reports, evaluations available on the practice/project?  </w:t>
      </w:r>
    </w:p>
    <w:p w14:paraId="509779F3" w14:textId="77777777" w:rsidR="006560A5" w:rsidRDefault="006560A5" w:rsidP="006560A5">
      <w:pPr>
        <w:tabs>
          <w:tab w:val="left" w:pos="497"/>
        </w:tabs>
        <w:spacing w:line="276" w:lineRule="auto"/>
        <w:ind w:right="230"/>
        <w:rPr>
          <w:rFonts w:ascii="Calibri" w:eastAsia="Trebuchet MS" w:hAnsi="Calibri" w:cs="Calibri"/>
          <w:color w:val="084C9A"/>
        </w:rPr>
      </w:pPr>
      <w:r w:rsidRPr="00846D7D">
        <w:rPr>
          <w:rFonts w:ascii="Calibri" w:eastAsia="Trebuchet MS" w:hAnsi="Calibri" w:cs="Calibri"/>
          <w:color w:val="084C9A"/>
        </w:rPr>
        <w:t>[</w:t>
      </w:r>
      <w:r w:rsidRPr="00653050">
        <w:rPr>
          <w:rFonts w:ascii="Calibri" w:eastAsia="Trebuchet MS" w:hAnsi="Calibri" w:cs="Calibri"/>
          <w:i/>
          <w:iCs/>
          <w:color w:val="084C9A"/>
        </w:rPr>
        <w:t>…</w:t>
      </w:r>
      <w:r w:rsidRPr="00846D7D">
        <w:rPr>
          <w:rFonts w:ascii="Calibri" w:eastAsia="Trebuchet MS" w:hAnsi="Calibri" w:cs="Calibri"/>
          <w:color w:val="084C9A"/>
        </w:rPr>
        <w:t>]</w:t>
      </w:r>
    </w:p>
    <w:p w14:paraId="4F718210" w14:textId="5E2E4CD2" w:rsidR="006560A5" w:rsidRDefault="006560A5" w:rsidP="00B57EAA">
      <w:pPr>
        <w:tabs>
          <w:tab w:val="left" w:pos="497"/>
        </w:tabs>
        <w:spacing w:line="276" w:lineRule="auto"/>
        <w:ind w:right="230"/>
        <w:rPr>
          <w:rFonts w:asciiTheme="minorHAnsi" w:eastAsia="Trebuchet MS" w:hAnsiTheme="minorHAnsi" w:cstheme="minorHAnsi"/>
          <w:color w:val="F26727"/>
        </w:rPr>
      </w:pPr>
    </w:p>
    <w:p w14:paraId="07D9B578" w14:textId="27A58C80" w:rsidR="00D57395" w:rsidRPr="006560A5" w:rsidRDefault="00EE37BD" w:rsidP="00D57395">
      <w:pPr>
        <w:spacing w:line="276" w:lineRule="auto"/>
        <w:jc w:val="both"/>
        <w:rPr>
          <w:rFonts w:asciiTheme="minorHAnsi" w:eastAsia="Trebuchet MS" w:hAnsiTheme="minorHAnsi" w:cstheme="minorHAnsi"/>
          <w:color w:val="F26727"/>
        </w:rPr>
      </w:pPr>
      <w:r w:rsidRPr="006560A5">
        <w:rPr>
          <w:rFonts w:asciiTheme="minorHAnsi" w:eastAsia="Trebuchet MS" w:hAnsiTheme="minorHAnsi" w:cstheme="minorHAnsi"/>
          <w:color w:val="F26727"/>
        </w:rPr>
        <w:t>Summary</w:t>
      </w:r>
      <w:r w:rsidR="006560A5">
        <w:rPr>
          <w:rFonts w:asciiTheme="minorHAnsi" w:eastAsia="Trebuchet MS" w:hAnsiTheme="minorHAnsi" w:cstheme="minorHAnsi"/>
          <w:color w:val="F26727"/>
        </w:rPr>
        <w:t>:</w:t>
      </w:r>
    </w:p>
    <w:p w14:paraId="01B6FC1D" w14:textId="77777777" w:rsidR="006560A5" w:rsidRPr="006560A5" w:rsidRDefault="006560A5" w:rsidP="006560A5">
      <w:pPr>
        <w:tabs>
          <w:tab w:val="left" w:pos="497"/>
        </w:tabs>
        <w:spacing w:line="276" w:lineRule="auto"/>
        <w:ind w:right="230"/>
        <w:rPr>
          <w:rFonts w:ascii="Calibri" w:eastAsia="Trebuchet MS" w:hAnsi="Calibri" w:cs="Calibri"/>
          <w:i/>
          <w:iCs/>
          <w:color w:val="084C9A"/>
        </w:rPr>
      </w:pPr>
      <w:r w:rsidRPr="006560A5">
        <w:rPr>
          <w:rFonts w:ascii="Calibri" w:eastAsia="Trebuchet MS" w:hAnsi="Calibri" w:cs="Calibri"/>
          <w:i/>
          <w:iCs/>
          <w:color w:val="084C9A"/>
        </w:rPr>
        <w:t xml:space="preserve">[Brief narrative explaining the results achieved. Identify the type of activity carried out, the number of beneficiaries and the outcome/ impact the activity had on beneficiaries. Also indicate what you perceive as the main (one or two) advantage/ </w:t>
      </w:r>
      <w:proofErr w:type="gramStart"/>
      <w:r w:rsidRPr="006560A5">
        <w:rPr>
          <w:rFonts w:ascii="Calibri" w:eastAsia="Trebuchet MS" w:hAnsi="Calibri" w:cs="Calibri"/>
          <w:i/>
          <w:iCs/>
          <w:color w:val="084C9A"/>
        </w:rPr>
        <w:t>added-value</w:t>
      </w:r>
      <w:proofErr w:type="gramEnd"/>
      <w:r w:rsidRPr="006560A5">
        <w:rPr>
          <w:rFonts w:ascii="Calibri" w:eastAsia="Trebuchet MS" w:hAnsi="Calibri" w:cs="Calibri"/>
          <w:i/>
          <w:iCs/>
          <w:color w:val="084C9A"/>
        </w:rPr>
        <w:t xml:space="preserve"> of this type of activity. Approx. 10 lines.]</w:t>
      </w:r>
    </w:p>
    <w:p w14:paraId="5178A583" w14:textId="77777777" w:rsidR="006560A5" w:rsidRDefault="006560A5" w:rsidP="006560A5">
      <w:pPr>
        <w:spacing w:line="276" w:lineRule="auto"/>
        <w:jc w:val="both"/>
        <w:rPr>
          <w:rFonts w:asciiTheme="minorHAnsi" w:eastAsiaTheme="minorHAnsi" w:hAnsiTheme="minorHAnsi" w:cstheme="minorHAnsi"/>
          <w:lang w:val="en-GB"/>
        </w:rPr>
      </w:pPr>
    </w:p>
    <w:p w14:paraId="27015EA7" w14:textId="76B781E0" w:rsidR="00C80B31" w:rsidRPr="006560A5" w:rsidRDefault="00C80B31" w:rsidP="006560A5">
      <w:pPr>
        <w:spacing w:line="276" w:lineRule="auto"/>
        <w:jc w:val="both"/>
        <w:rPr>
          <w:rFonts w:asciiTheme="minorHAnsi" w:eastAsia="Trebuchet MS" w:hAnsiTheme="minorHAnsi" w:cstheme="minorHAnsi"/>
          <w:color w:val="F26727"/>
        </w:rPr>
      </w:pPr>
      <w:r w:rsidRPr="006560A5">
        <w:rPr>
          <w:rFonts w:asciiTheme="minorHAnsi" w:eastAsia="Trebuchet MS" w:hAnsiTheme="minorHAnsi" w:cstheme="minorHAnsi"/>
          <w:color w:val="F26727"/>
        </w:rPr>
        <w:t>Useful contacts and references</w:t>
      </w:r>
      <w:r w:rsidR="006560A5">
        <w:rPr>
          <w:rFonts w:asciiTheme="minorHAnsi" w:eastAsia="Trebuchet MS" w:hAnsiTheme="minorHAnsi" w:cstheme="minorHAnsi"/>
          <w:color w:val="F26727"/>
        </w:rPr>
        <w:t xml:space="preserve">: </w:t>
      </w:r>
    </w:p>
    <w:p w14:paraId="51D7C513" w14:textId="67C7F275" w:rsidR="00C80B31" w:rsidRPr="006560A5" w:rsidRDefault="004247A7" w:rsidP="006560A5">
      <w:pPr>
        <w:tabs>
          <w:tab w:val="left" w:pos="497"/>
        </w:tabs>
        <w:spacing w:line="276" w:lineRule="auto"/>
        <w:ind w:right="230"/>
        <w:rPr>
          <w:rFonts w:ascii="Calibri" w:eastAsia="Trebuchet MS" w:hAnsi="Calibri" w:cs="Calibri"/>
          <w:i/>
          <w:iCs/>
          <w:color w:val="084C9A"/>
        </w:rPr>
      </w:pPr>
      <w:r w:rsidRPr="006560A5">
        <w:rPr>
          <w:rFonts w:ascii="Calibri" w:eastAsia="Trebuchet MS" w:hAnsi="Calibri" w:cs="Calibri"/>
          <w:i/>
          <w:iCs/>
          <w:color w:val="084C9A"/>
        </w:rPr>
        <w:t>[</w:t>
      </w:r>
      <w:r w:rsidR="00576350" w:rsidRPr="006560A5">
        <w:rPr>
          <w:rFonts w:ascii="Calibri" w:eastAsia="Trebuchet MS" w:hAnsi="Calibri" w:cs="Calibri"/>
          <w:i/>
          <w:iCs/>
          <w:color w:val="084C9A"/>
        </w:rPr>
        <w:t xml:space="preserve">Please </w:t>
      </w:r>
      <w:r w:rsidR="006560A5">
        <w:rPr>
          <w:rFonts w:ascii="Calibri" w:eastAsia="Trebuchet MS" w:hAnsi="Calibri" w:cs="Calibri"/>
          <w:i/>
          <w:iCs/>
          <w:color w:val="084C9A"/>
        </w:rPr>
        <w:t>include</w:t>
      </w:r>
      <w:r w:rsidR="00576350" w:rsidRPr="006560A5">
        <w:rPr>
          <w:rFonts w:ascii="Calibri" w:eastAsia="Trebuchet MS" w:hAnsi="Calibri" w:cs="Calibri"/>
          <w:i/>
          <w:iCs/>
          <w:color w:val="084C9A"/>
        </w:rPr>
        <w:t xml:space="preserve"> here the contact details of a reference person for further information. If available, please provide links to any available materials related to the activity (information sheet, report, study, evaluation, etc.).</w:t>
      </w:r>
      <w:r w:rsidRPr="006560A5">
        <w:rPr>
          <w:rFonts w:ascii="Calibri" w:eastAsia="Trebuchet MS" w:hAnsi="Calibri" w:cs="Calibri"/>
          <w:i/>
          <w:iCs/>
          <w:color w:val="084C9A"/>
        </w:rPr>
        <w:t>]</w:t>
      </w:r>
    </w:p>
    <w:p w14:paraId="23F571CD" w14:textId="77777777" w:rsidR="00576350" w:rsidRPr="00846D7D" w:rsidRDefault="00576350" w:rsidP="00360455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i/>
          <w:iCs/>
          <w:color w:val="0033A0"/>
          <w:sz w:val="28"/>
          <w:szCs w:val="28"/>
        </w:rPr>
      </w:pPr>
    </w:p>
    <w:p w14:paraId="06C582F9" w14:textId="623E469F" w:rsidR="00360455" w:rsidRDefault="00360455" w:rsidP="00557D1E">
      <w:pPr>
        <w:widowControl/>
        <w:autoSpaceDE/>
        <w:autoSpaceDN/>
        <w:rPr>
          <w:rFonts w:asciiTheme="minorHAnsi" w:eastAsiaTheme="minorHAnsi" w:hAnsiTheme="minorHAnsi" w:cstheme="minorHAnsi"/>
          <w:color w:val="7F7F7F" w:themeColor="text1" w:themeTint="80"/>
          <w:sz w:val="18"/>
          <w:szCs w:val="18"/>
          <w:lang w:val="en-GB"/>
        </w:rPr>
      </w:pPr>
    </w:p>
    <w:p w14:paraId="6CBACF55" w14:textId="55B0E165" w:rsidR="00846D7D" w:rsidRDefault="00846D7D" w:rsidP="00D52555">
      <w:pPr>
        <w:tabs>
          <w:tab w:val="left" w:pos="5061"/>
        </w:tabs>
        <w:spacing w:before="102" w:line="276" w:lineRule="auto"/>
        <w:ind w:right="46"/>
        <w:rPr>
          <w:rFonts w:asciiTheme="minorHAnsi" w:eastAsiaTheme="minorHAnsi" w:hAnsiTheme="minorHAnsi" w:cstheme="minorHAnsi"/>
          <w:i/>
          <w:iCs/>
          <w:lang w:val="en-GB"/>
        </w:rPr>
      </w:pPr>
    </w:p>
    <w:p w14:paraId="48CAA9B6" w14:textId="21DD82A3" w:rsidR="009E2F59" w:rsidRDefault="009E2F59" w:rsidP="009E2F59">
      <w:pPr>
        <w:rPr>
          <w:rFonts w:asciiTheme="minorHAnsi" w:hAnsiTheme="minorHAnsi"/>
        </w:rPr>
      </w:pPr>
    </w:p>
    <w:p w14:paraId="5EA6D677" w14:textId="417E7F47" w:rsidR="009E2F59" w:rsidRDefault="009E2F59" w:rsidP="009E2F59">
      <w:pPr>
        <w:rPr>
          <w:rFonts w:asciiTheme="minorHAnsi" w:hAnsiTheme="minorHAnsi"/>
        </w:rPr>
      </w:pPr>
    </w:p>
    <w:sectPr w:rsidR="009E2F59" w:rsidSect="00ED6F69">
      <w:footerReference w:type="default" r:id="rId9"/>
      <w:pgSz w:w="12240" w:h="15840"/>
      <w:pgMar w:top="709" w:right="616" w:bottom="567" w:left="709" w:header="720" w:footer="720" w:gutter="0"/>
      <w:cols w:space="332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F9F3" w14:textId="77777777" w:rsidR="008F368F" w:rsidRDefault="008F368F">
      <w:r>
        <w:separator/>
      </w:r>
    </w:p>
  </w:endnote>
  <w:endnote w:type="continuationSeparator" w:id="0">
    <w:p w14:paraId="34DCEE2E" w14:textId="77777777" w:rsidR="008F368F" w:rsidRDefault="008F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C0B8" w14:textId="77777777" w:rsidR="00DC614B" w:rsidRDefault="00DC614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B14B" w14:textId="77777777" w:rsidR="008F368F" w:rsidRDefault="008F368F">
      <w:r>
        <w:separator/>
      </w:r>
    </w:p>
  </w:footnote>
  <w:footnote w:type="continuationSeparator" w:id="0">
    <w:p w14:paraId="62A2358B" w14:textId="77777777" w:rsidR="008F368F" w:rsidRDefault="008F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936"/>
    <w:multiLevelType w:val="hybridMultilevel"/>
    <w:tmpl w:val="C82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3F8"/>
    <w:multiLevelType w:val="hybridMultilevel"/>
    <w:tmpl w:val="571C5DE2"/>
    <w:lvl w:ilvl="0" w:tplc="3C86504E">
      <w:numFmt w:val="bullet"/>
      <w:lvlText w:val="►"/>
      <w:lvlJc w:val="left"/>
      <w:pPr>
        <w:ind w:left="496" w:hanging="310"/>
      </w:pPr>
      <w:rPr>
        <w:rFonts w:ascii="Arial" w:eastAsia="Arial" w:hAnsi="Arial" w:cs="Arial" w:hint="default"/>
        <w:color w:val="F26727"/>
        <w:w w:val="100"/>
        <w:sz w:val="20"/>
        <w:szCs w:val="20"/>
        <w:lang w:val="en-US" w:eastAsia="en-US" w:bidi="ar-SA"/>
      </w:rPr>
    </w:lvl>
    <w:lvl w:ilvl="1" w:tplc="3F5043CE">
      <w:numFmt w:val="bullet"/>
      <w:lvlText w:val="•"/>
      <w:lvlJc w:val="left"/>
      <w:pPr>
        <w:ind w:left="993" w:hanging="310"/>
      </w:pPr>
      <w:rPr>
        <w:rFonts w:hint="default"/>
        <w:lang w:val="en-US" w:eastAsia="en-US" w:bidi="ar-SA"/>
      </w:rPr>
    </w:lvl>
    <w:lvl w:ilvl="2" w:tplc="A59CCECA">
      <w:numFmt w:val="bullet"/>
      <w:lvlText w:val="•"/>
      <w:lvlJc w:val="left"/>
      <w:pPr>
        <w:ind w:left="1486" w:hanging="310"/>
      </w:pPr>
      <w:rPr>
        <w:rFonts w:hint="default"/>
        <w:lang w:val="en-US" w:eastAsia="en-US" w:bidi="ar-SA"/>
      </w:rPr>
    </w:lvl>
    <w:lvl w:ilvl="3" w:tplc="D54412AC">
      <w:numFmt w:val="bullet"/>
      <w:lvlText w:val="•"/>
      <w:lvlJc w:val="left"/>
      <w:pPr>
        <w:ind w:left="1979" w:hanging="310"/>
      </w:pPr>
      <w:rPr>
        <w:rFonts w:hint="default"/>
        <w:lang w:val="en-US" w:eastAsia="en-US" w:bidi="ar-SA"/>
      </w:rPr>
    </w:lvl>
    <w:lvl w:ilvl="4" w:tplc="B3D2EF78">
      <w:numFmt w:val="bullet"/>
      <w:lvlText w:val="•"/>
      <w:lvlJc w:val="left"/>
      <w:pPr>
        <w:ind w:left="2472" w:hanging="310"/>
      </w:pPr>
      <w:rPr>
        <w:rFonts w:hint="default"/>
        <w:lang w:val="en-US" w:eastAsia="en-US" w:bidi="ar-SA"/>
      </w:rPr>
    </w:lvl>
    <w:lvl w:ilvl="5" w:tplc="67EC21DC">
      <w:numFmt w:val="bullet"/>
      <w:lvlText w:val="•"/>
      <w:lvlJc w:val="left"/>
      <w:pPr>
        <w:ind w:left="2966" w:hanging="310"/>
      </w:pPr>
      <w:rPr>
        <w:rFonts w:hint="default"/>
        <w:lang w:val="en-US" w:eastAsia="en-US" w:bidi="ar-SA"/>
      </w:rPr>
    </w:lvl>
    <w:lvl w:ilvl="6" w:tplc="3B0A40C6">
      <w:numFmt w:val="bullet"/>
      <w:lvlText w:val="•"/>
      <w:lvlJc w:val="left"/>
      <w:pPr>
        <w:ind w:left="3459" w:hanging="310"/>
      </w:pPr>
      <w:rPr>
        <w:rFonts w:hint="default"/>
        <w:lang w:val="en-US" w:eastAsia="en-US" w:bidi="ar-SA"/>
      </w:rPr>
    </w:lvl>
    <w:lvl w:ilvl="7" w:tplc="73DC28CC">
      <w:numFmt w:val="bullet"/>
      <w:lvlText w:val="•"/>
      <w:lvlJc w:val="left"/>
      <w:pPr>
        <w:ind w:left="3952" w:hanging="310"/>
      </w:pPr>
      <w:rPr>
        <w:rFonts w:hint="default"/>
        <w:lang w:val="en-US" w:eastAsia="en-US" w:bidi="ar-SA"/>
      </w:rPr>
    </w:lvl>
    <w:lvl w:ilvl="8" w:tplc="766ECFE4">
      <w:numFmt w:val="bullet"/>
      <w:lvlText w:val="•"/>
      <w:lvlJc w:val="left"/>
      <w:pPr>
        <w:ind w:left="4445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27BC0572"/>
    <w:multiLevelType w:val="hybridMultilevel"/>
    <w:tmpl w:val="2318C8CC"/>
    <w:lvl w:ilvl="0" w:tplc="C6623D9E">
      <w:start w:val="1"/>
      <w:numFmt w:val="decimal"/>
      <w:lvlText w:val="%1."/>
      <w:lvlJc w:val="left"/>
      <w:pPr>
        <w:ind w:left="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4D8C"/>
    <w:multiLevelType w:val="hybridMultilevel"/>
    <w:tmpl w:val="7D7ECFE2"/>
    <w:lvl w:ilvl="0" w:tplc="4B7EB880">
      <w:start w:val="1"/>
      <w:numFmt w:val="bullet"/>
      <w:lvlText w:val=""/>
      <w:lvlJc w:val="left"/>
      <w:pPr>
        <w:tabs>
          <w:tab w:val="num" w:pos="547"/>
        </w:tabs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1BC"/>
    <w:multiLevelType w:val="hybridMultilevel"/>
    <w:tmpl w:val="99724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5F07"/>
    <w:multiLevelType w:val="hybridMultilevel"/>
    <w:tmpl w:val="CB8E83DE"/>
    <w:lvl w:ilvl="0" w:tplc="4B7EB880">
      <w:start w:val="1"/>
      <w:numFmt w:val="bullet"/>
      <w:lvlText w:val=""/>
      <w:lvlJc w:val="left"/>
      <w:pPr>
        <w:tabs>
          <w:tab w:val="num" w:pos="381"/>
        </w:tabs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6" w15:restartNumberingAfterBreak="0">
    <w:nsid w:val="4927249B"/>
    <w:multiLevelType w:val="hybridMultilevel"/>
    <w:tmpl w:val="307200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1B02"/>
    <w:multiLevelType w:val="hybridMultilevel"/>
    <w:tmpl w:val="9C88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537B"/>
    <w:multiLevelType w:val="hybridMultilevel"/>
    <w:tmpl w:val="9524224E"/>
    <w:lvl w:ilvl="0" w:tplc="ABA0C6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177A"/>
    <w:multiLevelType w:val="hybridMultilevel"/>
    <w:tmpl w:val="FD6A528E"/>
    <w:lvl w:ilvl="0" w:tplc="4B7EB880">
      <w:start w:val="1"/>
      <w:numFmt w:val="bullet"/>
      <w:lvlText w:val=""/>
      <w:lvlJc w:val="left"/>
      <w:pPr>
        <w:tabs>
          <w:tab w:val="num" w:pos="547"/>
        </w:tabs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53D0"/>
    <w:multiLevelType w:val="hybridMultilevel"/>
    <w:tmpl w:val="073A81F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17F32B3"/>
    <w:multiLevelType w:val="hybridMultilevel"/>
    <w:tmpl w:val="988A837E"/>
    <w:lvl w:ilvl="0" w:tplc="4B7EB880">
      <w:start w:val="1"/>
      <w:numFmt w:val="bullet"/>
      <w:lvlText w:val=""/>
      <w:lvlJc w:val="left"/>
      <w:pPr>
        <w:tabs>
          <w:tab w:val="num" w:pos="547"/>
        </w:tabs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F78A4"/>
    <w:multiLevelType w:val="hybridMultilevel"/>
    <w:tmpl w:val="FE046C12"/>
    <w:lvl w:ilvl="0" w:tplc="4B7EB880">
      <w:start w:val="1"/>
      <w:numFmt w:val="bullet"/>
      <w:lvlText w:val=""/>
      <w:lvlJc w:val="left"/>
      <w:pPr>
        <w:tabs>
          <w:tab w:val="num" w:pos="547"/>
        </w:tabs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7C372E0"/>
    <w:multiLevelType w:val="hybridMultilevel"/>
    <w:tmpl w:val="922667EC"/>
    <w:lvl w:ilvl="0" w:tplc="51848742">
      <w:numFmt w:val="bullet"/>
      <w:lvlText w:val="-"/>
      <w:lvlJc w:val="left"/>
      <w:pPr>
        <w:ind w:left="806" w:hanging="284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9BCABDA">
      <w:numFmt w:val="bullet"/>
      <w:lvlText w:val="-"/>
      <w:lvlJc w:val="left"/>
      <w:pPr>
        <w:ind w:left="1276" w:hanging="284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2" w:tplc="7CA43B0E">
      <w:numFmt w:val="bullet"/>
      <w:lvlText w:val="•"/>
      <w:lvlJc w:val="left"/>
      <w:pPr>
        <w:ind w:left="1300" w:hanging="284"/>
      </w:pPr>
      <w:rPr>
        <w:rFonts w:hint="default"/>
        <w:lang w:val="en-US" w:eastAsia="en-US" w:bidi="ar-SA"/>
      </w:rPr>
    </w:lvl>
    <w:lvl w:ilvl="3" w:tplc="0C2064F6">
      <w:numFmt w:val="bullet"/>
      <w:lvlText w:val="•"/>
      <w:lvlJc w:val="left"/>
      <w:pPr>
        <w:ind w:left="1132" w:hanging="284"/>
      </w:pPr>
      <w:rPr>
        <w:rFonts w:hint="default"/>
        <w:lang w:val="en-US" w:eastAsia="en-US" w:bidi="ar-SA"/>
      </w:rPr>
    </w:lvl>
    <w:lvl w:ilvl="4" w:tplc="CADE57E2">
      <w:numFmt w:val="bullet"/>
      <w:lvlText w:val="•"/>
      <w:lvlJc w:val="left"/>
      <w:pPr>
        <w:ind w:left="964" w:hanging="284"/>
      </w:pPr>
      <w:rPr>
        <w:rFonts w:hint="default"/>
        <w:lang w:val="en-US" w:eastAsia="en-US" w:bidi="ar-SA"/>
      </w:rPr>
    </w:lvl>
    <w:lvl w:ilvl="5" w:tplc="05DAD8C2">
      <w:numFmt w:val="bullet"/>
      <w:lvlText w:val="•"/>
      <w:lvlJc w:val="left"/>
      <w:pPr>
        <w:ind w:left="797" w:hanging="284"/>
      </w:pPr>
      <w:rPr>
        <w:rFonts w:hint="default"/>
        <w:lang w:val="en-US" w:eastAsia="en-US" w:bidi="ar-SA"/>
      </w:rPr>
    </w:lvl>
    <w:lvl w:ilvl="6" w:tplc="3BFA5660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7" w:tplc="1D547304">
      <w:numFmt w:val="bullet"/>
      <w:lvlText w:val="•"/>
      <w:lvlJc w:val="left"/>
      <w:pPr>
        <w:ind w:left="462" w:hanging="284"/>
      </w:pPr>
      <w:rPr>
        <w:rFonts w:hint="default"/>
        <w:lang w:val="en-US" w:eastAsia="en-US" w:bidi="ar-SA"/>
      </w:rPr>
    </w:lvl>
    <w:lvl w:ilvl="8" w:tplc="F5928F6E">
      <w:numFmt w:val="bullet"/>
      <w:lvlText w:val="•"/>
      <w:lvlJc w:val="left"/>
      <w:pPr>
        <w:ind w:left="294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70A258AB"/>
    <w:multiLevelType w:val="hybridMultilevel"/>
    <w:tmpl w:val="C56AF3E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724C25CF"/>
    <w:multiLevelType w:val="hybridMultilevel"/>
    <w:tmpl w:val="79FC180E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753F306A"/>
    <w:multiLevelType w:val="hybridMultilevel"/>
    <w:tmpl w:val="23DE6320"/>
    <w:lvl w:ilvl="0" w:tplc="C6623D9E">
      <w:start w:val="1"/>
      <w:numFmt w:val="decimal"/>
      <w:lvlText w:val="%1."/>
      <w:lvlJc w:val="left"/>
      <w:pPr>
        <w:ind w:left="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74D0CCF"/>
    <w:multiLevelType w:val="hybridMultilevel"/>
    <w:tmpl w:val="4B045650"/>
    <w:lvl w:ilvl="0" w:tplc="34E8051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331E33"/>
    <w:multiLevelType w:val="hybridMultilevel"/>
    <w:tmpl w:val="7352B560"/>
    <w:lvl w:ilvl="0" w:tplc="4B7EB880">
      <w:start w:val="1"/>
      <w:numFmt w:val="bullet"/>
      <w:lvlText w:val=""/>
      <w:lvlJc w:val="left"/>
      <w:pPr>
        <w:tabs>
          <w:tab w:val="num" w:pos="547"/>
        </w:tabs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5"/>
  </w:num>
  <w:num w:numId="7">
    <w:abstractNumId w:val="16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12"/>
  </w:num>
  <w:num w:numId="14">
    <w:abstractNumId w:val="5"/>
  </w:num>
  <w:num w:numId="15">
    <w:abstractNumId w:val="9"/>
  </w:num>
  <w:num w:numId="16">
    <w:abstractNumId w:val="18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6f,#33c,blue,#00c,#00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B"/>
    <w:rsid w:val="00023F71"/>
    <w:rsid w:val="00045EC2"/>
    <w:rsid w:val="00066B46"/>
    <w:rsid w:val="000A0B18"/>
    <w:rsid w:val="000E6DB4"/>
    <w:rsid w:val="00114A07"/>
    <w:rsid w:val="00131F45"/>
    <w:rsid w:val="00196B2A"/>
    <w:rsid w:val="00196F98"/>
    <w:rsid w:val="00293D2D"/>
    <w:rsid w:val="00306C89"/>
    <w:rsid w:val="00321921"/>
    <w:rsid w:val="003250A8"/>
    <w:rsid w:val="00360455"/>
    <w:rsid w:val="003B59D9"/>
    <w:rsid w:val="003C5FB4"/>
    <w:rsid w:val="003D7443"/>
    <w:rsid w:val="003F4C93"/>
    <w:rsid w:val="00415913"/>
    <w:rsid w:val="00416421"/>
    <w:rsid w:val="004247A7"/>
    <w:rsid w:val="00497147"/>
    <w:rsid w:val="004A4F9E"/>
    <w:rsid w:val="004C640F"/>
    <w:rsid w:val="004E04AF"/>
    <w:rsid w:val="0050340F"/>
    <w:rsid w:val="005109D1"/>
    <w:rsid w:val="00532F00"/>
    <w:rsid w:val="00535EEA"/>
    <w:rsid w:val="00557D1E"/>
    <w:rsid w:val="00576350"/>
    <w:rsid w:val="005E5B58"/>
    <w:rsid w:val="005E63DE"/>
    <w:rsid w:val="006047A9"/>
    <w:rsid w:val="00635D16"/>
    <w:rsid w:val="00653050"/>
    <w:rsid w:val="006560A5"/>
    <w:rsid w:val="00666D80"/>
    <w:rsid w:val="00683AF9"/>
    <w:rsid w:val="006A031A"/>
    <w:rsid w:val="006A5AF2"/>
    <w:rsid w:val="00723921"/>
    <w:rsid w:val="007327E5"/>
    <w:rsid w:val="00771666"/>
    <w:rsid w:val="00774B11"/>
    <w:rsid w:val="00783D9F"/>
    <w:rsid w:val="007F7FE6"/>
    <w:rsid w:val="00846D7D"/>
    <w:rsid w:val="0086222A"/>
    <w:rsid w:val="008911C2"/>
    <w:rsid w:val="008A1EFB"/>
    <w:rsid w:val="008E786C"/>
    <w:rsid w:val="008F368F"/>
    <w:rsid w:val="0092648A"/>
    <w:rsid w:val="00931DF4"/>
    <w:rsid w:val="0099791A"/>
    <w:rsid w:val="009A2F01"/>
    <w:rsid w:val="009C5058"/>
    <w:rsid w:val="009D4D84"/>
    <w:rsid w:val="009D7ADD"/>
    <w:rsid w:val="009E2F59"/>
    <w:rsid w:val="00A12C38"/>
    <w:rsid w:val="00A566E4"/>
    <w:rsid w:val="00B223FE"/>
    <w:rsid w:val="00B32ED5"/>
    <w:rsid w:val="00B57EAA"/>
    <w:rsid w:val="00BB247B"/>
    <w:rsid w:val="00BB5549"/>
    <w:rsid w:val="00BD7560"/>
    <w:rsid w:val="00BE59D6"/>
    <w:rsid w:val="00C26915"/>
    <w:rsid w:val="00C4130B"/>
    <w:rsid w:val="00C80B31"/>
    <w:rsid w:val="00CA443A"/>
    <w:rsid w:val="00CA5C12"/>
    <w:rsid w:val="00D52555"/>
    <w:rsid w:val="00D57395"/>
    <w:rsid w:val="00D93314"/>
    <w:rsid w:val="00DC614B"/>
    <w:rsid w:val="00DD5EEF"/>
    <w:rsid w:val="00DF41B7"/>
    <w:rsid w:val="00E430E2"/>
    <w:rsid w:val="00ED6F69"/>
    <w:rsid w:val="00EE37BD"/>
    <w:rsid w:val="00EF1034"/>
    <w:rsid w:val="00F15846"/>
    <w:rsid w:val="00F8537F"/>
    <w:rsid w:val="00F922D3"/>
    <w:rsid w:val="00F9552F"/>
    <w:rsid w:val="00F97C91"/>
    <w:rsid w:val="00FE2E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,#33c,blue,#00c,#009"/>
    </o:shapedefaults>
    <o:shapelayout v:ext="edit">
      <o:idmap v:ext="edit" data="1"/>
    </o:shapelayout>
  </w:shapeDefaults>
  <w:decimalSymbol w:val="."/>
  <w:listSeparator w:val=","/>
  <w14:docId w14:val="2DE1B42A"/>
  <w15:docId w15:val="{B7473309-75A3-4339-988B-E968186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3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5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6"/>
      <w:ind w:left="523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4"/>
      <w:ind w:left="530" w:right="991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"/>
      <w:ind w:left="127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66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B11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B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2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9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5E5B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A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rlz=1C1GCEA_enCH861CH861&amp;q=ReturnReintegrationPlatform@iom.int&amp;nfpr=1&amp;sa=X&amp;ved=2ahUKEwjejbiSo7roAhUJEpoKHZ7tAzkQvgUoAXoECAsQ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2B0C-C0FB-4760-A91D-FB2C74DD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Ajsela Masovic</dc:creator>
  <cp:keywords/>
  <dc:description/>
  <cp:lastModifiedBy>GIASI Francesco</cp:lastModifiedBy>
  <cp:revision>2</cp:revision>
  <cp:lastPrinted>2020-03-25T17:27:00Z</cp:lastPrinted>
  <dcterms:created xsi:type="dcterms:W3CDTF">2020-03-30T14:15:00Z</dcterms:created>
  <dcterms:modified xsi:type="dcterms:W3CDTF">2020-03-30T14:15:00Z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2020-02-25T00:00:00Z</vt:filetime>
  </property>
</Properties>
</file>